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762D" w14:textId="20CBC18B" w:rsidR="00002510" w:rsidRPr="00002510" w:rsidRDefault="00002510" w:rsidP="00002510">
      <w:pPr>
        <w:spacing w:after="0"/>
        <w:jc w:val="center"/>
        <w:rPr>
          <w:rFonts w:ascii="Calibri" w:hAnsi="Calibri" w:cs="Calibri"/>
          <w:b/>
          <w:iCs/>
          <w:szCs w:val="22"/>
        </w:rPr>
      </w:pPr>
      <w:r w:rsidRPr="00002510">
        <w:rPr>
          <w:rFonts w:ascii="Calibri" w:hAnsi="Calibri" w:cs="Calibri"/>
          <w:b/>
          <w:iCs/>
          <w:szCs w:val="22"/>
        </w:rPr>
        <w:t>Kelengyetámogatás</w:t>
      </w:r>
    </w:p>
    <w:p w14:paraId="1B216089" w14:textId="77777777" w:rsidR="00002510" w:rsidRPr="00002510" w:rsidRDefault="0000251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</w:p>
    <w:p w14:paraId="6A81267B" w14:textId="77777777" w:rsidR="00002510" w:rsidRPr="00002510" w:rsidRDefault="0047406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hyperlink w:anchor="_Eljárás_ismertetése_43" w:history="1">
        <w:r w:rsidR="00002510" w:rsidRPr="00002510">
          <w:rPr>
            <w:rStyle w:val="Hiperhivatkozs"/>
            <w:rFonts w:asciiTheme="minorHAnsi" w:hAnsiTheme="minorHAnsi" w:cstheme="minorHAnsi"/>
            <w:iCs/>
            <w:szCs w:val="22"/>
          </w:rPr>
          <w:t>Eljárás ismertetése</w:t>
        </w:r>
      </w:hyperlink>
    </w:p>
    <w:p w14:paraId="77AE3E28" w14:textId="77777777" w:rsidR="00002510" w:rsidRPr="00002510" w:rsidRDefault="0047406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hyperlink w:anchor="_Eljáráshoz_szükséges_dokumentumok_44" w:history="1">
        <w:r w:rsidR="00002510" w:rsidRPr="00002510">
          <w:rPr>
            <w:rStyle w:val="Hiperhivatkozs"/>
            <w:rFonts w:asciiTheme="minorHAnsi" w:hAnsiTheme="minorHAnsi" w:cstheme="minorHAnsi"/>
            <w:iCs/>
            <w:szCs w:val="22"/>
          </w:rPr>
          <w:t>Eljáráshoz szükséges dokumentumok</w:t>
        </w:r>
      </w:hyperlink>
    </w:p>
    <w:p w14:paraId="72937FEF" w14:textId="77777777" w:rsidR="00002510" w:rsidRPr="00002510" w:rsidRDefault="0047406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hyperlink w:anchor="_Eljárási_illetékek_24" w:history="1">
        <w:r w:rsidR="00002510" w:rsidRPr="00002510">
          <w:rPr>
            <w:rStyle w:val="Hiperhivatkozs"/>
            <w:rFonts w:asciiTheme="minorHAnsi" w:hAnsiTheme="minorHAnsi" w:cstheme="minorHAnsi"/>
            <w:iCs/>
            <w:szCs w:val="22"/>
          </w:rPr>
          <w:t>Eljárási illetékek</w:t>
        </w:r>
      </w:hyperlink>
    </w:p>
    <w:p w14:paraId="1F9FFA53" w14:textId="77777777" w:rsidR="00002510" w:rsidRPr="00002510" w:rsidRDefault="0047406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hyperlink w:anchor="_Ügyintézési_határidő_45" w:history="1">
        <w:r w:rsidR="00002510" w:rsidRPr="00002510">
          <w:rPr>
            <w:rStyle w:val="Hiperhivatkozs"/>
            <w:rFonts w:asciiTheme="minorHAnsi" w:hAnsiTheme="minorHAnsi" w:cstheme="minorHAnsi"/>
            <w:iCs/>
            <w:szCs w:val="22"/>
          </w:rPr>
          <w:t>Ügyintézési határidő</w:t>
        </w:r>
      </w:hyperlink>
    </w:p>
    <w:p w14:paraId="5752F76D" w14:textId="77777777" w:rsidR="00002510" w:rsidRPr="00002510" w:rsidRDefault="0047406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hyperlink w:anchor="_Ügyindítás_helye_24" w:history="1">
        <w:r w:rsidR="00002510" w:rsidRPr="00002510">
          <w:rPr>
            <w:rStyle w:val="Hiperhivatkozs"/>
            <w:rFonts w:asciiTheme="minorHAnsi" w:hAnsiTheme="minorHAnsi" w:cstheme="minorHAnsi"/>
            <w:iCs/>
            <w:szCs w:val="22"/>
          </w:rPr>
          <w:t>Ügyindítás helye</w:t>
        </w:r>
      </w:hyperlink>
    </w:p>
    <w:p w14:paraId="24EAF00F" w14:textId="77777777" w:rsidR="00002510" w:rsidRPr="00002510" w:rsidRDefault="0047406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hyperlink w:anchor="_Egyéb_kiegészítő_információk_25" w:history="1">
        <w:r w:rsidR="00002510" w:rsidRPr="00002510">
          <w:rPr>
            <w:rStyle w:val="Hiperhivatkozs"/>
            <w:rFonts w:asciiTheme="minorHAnsi" w:hAnsiTheme="minorHAnsi" w:cstheme="minorHAnsi"/>
            <w:iCs/>
            <w:szCs w:val="22"/>
          </w:rPr>
          <w:t>Egyéb kiegészítő információk</w:t>
        </w:r>
      </w:hyperlink>
    </w:p>
    <w:p w14:paraId="640832A8" w14:textId="77777777" w:rsidR="00002510" w:rsidRDefault="00002510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</w:p>
    <w:p w14:paraId="7DA3C99F" w14:textId="77777777" w:rsidR="00AA3A14" w:rsidRPr="00002510" w:rsidRDefault="00AA3A14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</w:p>
    <w:p w14:paraId="298C549D" w14:textId="77777777" w:rsidR="00002510" w:rsidRDefault="00002510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  <w:r w:rsidRPr="00002510">
        <w:rPr>
          <w:rFonts w:asciiTheme="minorHAnsi" w:hAnsiTheme="minorHAnsi" w:cstheme="minorHAnsi"/>
          <w:b/>
          <w:iCs/>
          <w:szCs w:val="22"/>
        </w:rPr>
        <w:t>Jogszabályi háttér</w:t>
      </w:r>
    </w:p>
    <w:p w14:paraId="78B9B844" w14:textId="77777777" w:rsidR="00AA3A14" w:rsidRPr="00002510" w:rsidRDefault="00AA3A14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</w:p>
    <w:p w14:paraId="0796CF00" w14:textId="77777777" w:rsidR="00002510" w:rsidRPr="00002510" w:rsidRDefault="00002510" w:rsidP="00002510">
      <w:pPr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iCs/>
          <w:szCs w:val="22"/>
        </w:rPr>
      </w:pPr>
      <w:r w:rsidRPr="00002510">
        <w:rPr>
          <w:rFonts w:asciiTheme="minorHAnsi" w:hAnsiTheme="minorHAnsi" w:cstheme="minorHAnsi"/>
          <w:iCs/>
          <w:szCs w:val="22"/>
        </w:rPr>
        <w:t>Az általános közigazgatási rendtartásról szóló 2016. évi CL. törvény</w:t>
      </w:r>
    </w:p>
    <w:p w14:paraId="3F8FDCCF" w14:textId="77777777" w:rsidR="00002510" w:rsidRPr="00002510" w:rsidRDefault="00002510" w:rsidP="00002510">
      <w:pPr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iCs/>
          <w:szCs w:val="22"/>
        </w:rPr>
      </w:pPr>
      <w:r w:rsidRPr="00002510">
        <w:rPr>
          <w:rFonts w:asciiTheme="minorHAnsi" w:hAnsiTheme="minorHAnsi" w:cstheme="minorHAnsi"/>
          <w:iCs/>
          <w:szCs w:val="22"/>
        </w:rPr>
        <w:t>A szociális igazgatásról és a szociális ellátásokról szóló 1993. évi III. törvény</w:t>
      </w:r>
    </w:p>
    <w:p w14:paraId="408338C5" w14:textId="7CF4B233" w:rsidR="00002510" w:rsidRPr="00AA3A14" w:rsidRDefault="00002510" w:rsidP="00002510">
      <w:pPr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iCs/>
          <w:szCs w:val="22"/>
        </w:rPr>
      </w:pPr>
      <w:r w:rsidRPr="00002510">
        <w:rPr>
          <w:rFonts w:asciiTheme="minorHAnsi" w:hAnsiTheme="minorHAnsi" w:cstheme="minorHAnsi"/>
          <w:iCs/>
          <w:szCs w:val="22"/>
        </w:rPr>
        <w:t xml:space="preserve">Nyíregyháza Megyei Jogú Város Önkormányzata Közgyűlésének </w:t>
      </w:r>
      <w:r w:rsidRPr="00AA3A14">
        <w:rPr>
          <w:rFonts w:asciiTheme="minorHAnsi" w:hAnsiTheme="minorHAnsi" w:cstheme="minorHAnsi"/>
          <w:iCs/>
          <w:szCs w:val="22"/>
        </w:rPr>
        <w:t>az egyes szociális rászorultságtól függetlenül nyújtott pénzbeli és természetbeni ellátási formákról szóló 22/2021. (VI. 25.) számú önkormányzati rendelete</w:t>
      </w:r>
      <w:r w:rsidRPr="00002510">
        <w:rPr>
          <w:rFonts w:asciiTheme="minorHAnsi" w:hAnsiTheme="minorHAnsi" w:cstheme="minorHAnsi"/>
          <w:iCs/>
          <w:szCs w:val="22"/>
        </w:rPr>
        <w:t xml:space="preserve"> (továbbiakban: Ö</w:t>
      </w:r>
      <w:r w:rsidRPr="00AA3A14">
        <w:rPr>
          <w:rFonts w:asciiTheme="minorHAnsi" w:hAnsiTheme="minorHAnsi" w:cstheme="minorHAnsi"/>
          <w:iCs/>
          <w:szCs w:val="22"/>
        </w:rPr>
        <w:t>R</w:t>
      </w:r>
      <w:r w:rsidRPr="00002510">
        <w:rPr>
          <w:rFonts w:asciiTheme="minorHAnsi" w:hAnsiTheme="minorHAnsi" w:cstheme="minorHAnsi"/>
          <w:iCs/>
          <w:szCs w:val="22"/>
        </w:rPr>
        <w:t>.)</w:t>
      </w:r>
    </w:p>
    <w:p w14:paraId="114E2758" w14:textId="77777777" w:rsidR="00002510" w:rsidRPr="00002510" w:rsidRDefault="00002510" w:rsidP="00420702">
      <w:pPr>
        <w:spacing w:after="0"/>
        <w:ind w:left="720"/>
        <w:jc w:val="both"/>
        <w:rPr>
          <w:rFonts w:asciiTheme="minorHAnsi" w:hAnsiTheme="minorHAnsi" w:cstheme="minorHAnsi"/>
          <w:iCs/>
          <w:szCs w:val="22"/>
        </w:rPr>
      </w:pPr>
    </w:p>
    <w:p w14:paraId="0525A1D4" w14:textId="5FDE7CE7" w:rsidR="00002510" w:rsidRPr="00AA3A14" w:rsidRDefault="00581957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  <w:r w:rsidRPr="00AA3A14">
        <w:rPr>
          <w:rFonts w:asciiTheme="minorHAnsi" w:hAnsiTheme="minorHAnsi" w:cstheme="minorHAnsi"/>
          <w:b/>
          <w:iCs/>
          <w:szCs w:val="22"/>
        </w:rPr>
        <w:t>Jogosultsági feltétel</w:t>
      </w:r>
    </w:p>
    <w:p w14:paraId="0A564EC1" w14:textId="77777777" w:rsidR="00420702" w:rsidRPr="00AA3A14" w:rsidRDefault="00420702" w:rsidP="00002510">
      <w:pPr>
        <w:spacing w:after="0"/>
        <w:jc w:val="both"/>
        <w:rPr>
          <w:rFonts w:asciiTheme="minorHAnsi" w:hAnsiTheme="minorHAnsi" w:cstheme="minorHAnsi"/>
          <w:b/>
          <w:i/>
          <w:szCs w:val="22"/>
          <w:u w:val="single"/>
        </w:rPr>
      </w:pPr>
    </w:p>
    <w:p w14:paraId="71536148" w14:textId="7DB1A0A0" w:rsidR="00581957" w:rsidRPr="00AA3A14" w:rsidRDefault="00581957" w:rsidP="00581957">
      <w:pPr>
        <w:pStyle w:val="Listaszerbekezds"/>
        <w:ind w:left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 xml:space="preserve">Az Önkormányzat a családalapítás ösztönzése, valamint a gyermekvállalás támogatása céljából pénzbeli ellátásként kelengyetámogatást nyújt valamennyi, </w:t>
      </w:r>
      <w:r w:rsidRPr="00AA3A14">
        <w:rPr>
          <w:rFonts w:asciiTheme="minorHAnsi" w:hAnsiTheme="minorHAnsi" w:cstheme="minorHAnsi"/>
          <w:b/>
          <w:bCs/>
          <w:szCs w:val="22"/>
        </w:rPr>
        <w:t>Nyíregyházán állandó lakóhellyel rendelkező újszülött gyermek jogán</w:t>
      </w:r>
      <w:r w:rsidRPr="00AA3A14">
        <w:rPr>
          <w:rFonts w:asciiTheme="minorHAnsi" w:hAnsiTheme="minorHAnsi" w:cstheme="minorHAnsi"/>
          <w:szCs w:val="22"/>
        </w:rPr>
        <w:t xml:space="preserve"> annak szülője részére, a gyermek születésekor.</w:t>
      </w:r>
    </w:p>
    <w:p w14:paraId="26C7FA53" w14:textId="7E2FDF83" w:rsidR="00581957" w:rsidRPr="00AA3A14" w:rsidRDefault="00581957" w:rsidP="00581957">
      <w:pPr>
        <w:pStyle w:val="Listaszerbekezds"/>
        <w:ind w:left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>A támogatást ugyanazon gyermek után egy szülő veheti igénybe.</w:t>
      </w:r>
    </w:p>
    <w:p w14:paraId="67A7EDB8" w14:textId="02B4B641" w:rsidR="00581957" w:rsidRPr="00AA3A14" w:rsidRDefault="00581957" w:rsidP="00581957">
      <w:pPr>
        <w:pStyle w:val="Listaszerbekezds"/>
        <w:ind w:left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 xml:space="preserve">A kelengyetámogatás iránti </w:t>
      </w:r>
      <w:r w:rsidRPr="00AA3A14">
        <w:rPr>
          <w:rFonts w:asciiTheme="minorHAnsi" w:hAnsiTheme="minorHAnsi" w:cstheme="minorHAnsi"/>
          <w:b/>
          <w:bCs/>
          <w:szCs w:val="22"/>
        </w:rPr>
        <w:t>kérelmet a gyermek születésétől számított 90 napon belül</w:t>
      </w:r>
      <w:r w:rsidRPr="00AA3A14">
        <w:rPr>
          <w:rFonts w:asciiTheme="minorHAnsi" w:hAnsiTheme="minorHAnsi" w:cstheme="minorHAnsi"/>
          <w:szCs w:val="22"/>
        </w:rPr>
        <w:t xml:space="preserve"> </w:t>
      </w:r>
      <w:r w:rsidRPr="00AA3A14">
        <w:rPr>
          <w:rFonts w:asciiTheme="minorHAnsi" w:hAnsiTheme="minorHAnsi" w:cstheme="minorHAnsi"/>
          <w:b/>
          <w:bCs/>
          <w:szCs w:val="22"/>
        </w:rPr>
        <w:t>kérelem kitöltésével</w:t>
      </w:r>
      <w:r w:rsidRPr="00AA3A14">
        <w:rPr>
          <w:rFonts w:asciiTheme="minorHAnsi" w:hAnsiTheme="minorHAnsi" w:cstheme="minorHAnsi"/>
          <w:szCs w:val="22"/>
        </w:rPr>
        <w:t xml:space="preserve"> Nyíregyháza Megyei Jogú Város Polgármesteri Hivatalánál </w:t>
      </w:r>
      <w:r w:rsidRPr="00AA3A14">
        <w:rPr>
          <w:rFonts w:asciiTheme="minorHAnsi" w:hAnsiTheme="minorHAnsi" w:cstheme="minorHAnsi"/>
          <w:b/>
          <w:bCs/>
          <w:szCs w:val="22"/>
        </w:rPr>
        <w:t>kell benyújtani</w:t>
      </w:r>
      <w:r w:rsidRPr="00AA3A14">
        <w:rPr>
          <w:rFonts w:asciiTheme="minorHAnsi" w:hAnsiTheme="minorHAnsi" w:cstheme="minorHAnsi"/>
          <w:szCs w:val="22"/>
        </w:rPr>
        <w:t xml:space="preserve">. </w:t>
      </w:r>
    </w:p>
    <w:p w14:paraId="2E2CD3EB" w14:textId="42FE8173" w:rsidR="00420702" w:rsidRPr="00002510" w:rsidRDefault="00581957" w:rsidP="00581957">
      <w:pPr>
        <w:pStyle w:val="Listaszerbekezds"/>
        <w:ind w:left="0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AA3A14">
        <w:rPr>
          <w:rFonts w:asciiTheme="minorHAnsi" w:hAnsiTheme="minorHAnsi" w:cstheme="minorHAnsi"/>
          <w:b/>
          <w:bCs/>
          <w:szCs w:val="22"/>
          <w:u w:val="single"/>
        </w:rPr>
        <w:t>A kérelem benyújtására nyitva álló határidő elmulasztása jogvesztő.</w:t>
      </w:r>
    </w:p>
    <w:p w14:paraId="676377DC" w14:textId="77777777" w:rsidR="00002510" w:rsidRPr="00002510" w:rsidRDefault="00002510" w:rsidP="00002510">
      <w:pPr>
        <w:spacing w:after="0"/>
        <w:jc w:val="both"/>
        <w:rPr>
          <w:rFonts w:asciiTheme="minorHAnsi" w:hAnsiTheme="minorHAnsi" w:cstheme="minorHAnsi"/>
          <w:i/>
          <w:szCs w:val="22"/>
          <w:u w:val="single"/>
        </w:rPr>
      </w:pPr>
    </w:p>
    <w:p w14:paraId="6DFA1526" w14:textId="77777777" w:rsidR="00002510" w:rsidRDefault="00002510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  <w:r w:rsidRPr="00002510">
        <w:rPr>
          <w:rFonts w:asciiTheme="minorHAnsi" w:hAnsiTheme="minorHAnsi" w:cstheme="minorHAnsi"/>
          <w:b/>
          <w:iCs/>
          <w:szCs w:val="22"/>
        </w:rPr>
        <w:t>Eljárási illetékek</w:t>
      </w:r>
    </w:p>
    <w:p w14:paraId="4A942B11" w14:textId="77777777" w:rsidR="00AA3A14" w:rsidRPr="00002510" w:rsidRDefault="00AA3A14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</w:p>
    <w:p w14:paraId="2E0A5807" w14:textId="77777777" w:rsidR="00002510" w:rsidRPr="00AA3A14" w:rsidRDefault="0000251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r w:rsidRPr="00002510">
        <w:rPr>
          <w:rFonts w:asciiTheme="minorHAnsi" w:hAnsiTheme="minorHAnsi" w:cstheme="minorHAnsi"/>
          <w:iCs/>
          <w:szCs w:val="22"/>
        </w:rPr>
        <w:t>Az eljárás illeték- és költségmentes.</w:t>
      </w:r>
    </w:p>
    <w:p w14:paraId="3A7B23C5" w14:textId="77777777" w:rsidR="00420702" w:rsidRPr="00002510" w:rsidRDefault="00420702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</w:p>
    <w:p w14:paraId="5DDFDCE2" w14:textId="77777777" w:rsidR="00002510" w:rsidRDefault="00002510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  <w:r w:rsidRPr="00002510">
        <w:rPr>
          <w:rFonts w:asciiTheme="minorHAnsi" w:hAnsiTheme="minorHAnsi" w:cstheme="minorHAnsi"/>
          <w:b/>
          <w:iCs/>
          <w:szCs w:val="22"/>
        </w:rPr>
        <w:t>Ügyintézési határidő</w:t>
      </w:r>
    </w:p>
    <w:p w14:paraId="6E61D732" w14:textId="77777777" w:rsidR="00AA3A14" w:rsidRPr="00002510" w:rsidRDefault="00AA3A14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</w:p>
    <w:p w14:paraId="7029A9DB" w14:textId="77777777" w:rsidR="00002510" w:rsidRPr="00AA3A14" w:rsidRDefault="0000251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r w:rsidRPr="00002510">
        <w:rPr>
          <w:rFonts w:asciiTheme="minorHAnsi" w:hAnsiTheme="minorHAnsi" w:cstheme="minorHAnsi"/>
          <w:iCs/>
          <w:szCs w:val="22"/>
        </w:rPr>
        <w:t>Kérelem beérkezésétől számított 8 nap vagy 60 nap.</w:t>
      </w:r>
    </w:p>
    <w:p w14:paraId="309F8DCE" w14:textId="77777777" w:rsidR="00420702" w:rsidRPr="00002510" w:rsidRDefault="00420702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</w:p>
    <w:p w14:paraId="09663C02" w14:textId="77777777" w:rsidR="00002510" w:rsidRPr="00AA3A14" w:rsidRDefault="00002510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  <w:r w:rsidRPr="00002510">
        <w:rPr>
          <w:rFonts w:asciiTheme="minorHAnsi" w:hAnsiTheme="minorHAnsi" w:cstheme="minorHAnsi"/>
          <w:b/>
          <w:iCs/>
          <w:szCs w:val="22"/>
        </w:rPr>
        <w:t>Ügyindítás helye</w:t>
      </w:r>
    </w:p>
    <w:p w14:paraId="5088320D" w14:textId="77777777" w:rsidR="00AA3A14" w:rsidRPr="00002510" w:rsidRDefault="00AA3A14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</w:p>
    <w:p w14:paraId="6522BBA4" w14:textId="256EFEAB" w:rsidR="00AD321D" w:rsidRPr="00AA3A14" w:rsidRDefault="00AD321D" w:rsidP="00AA3A14">
      <w:pPr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 xml:space="preserve">A </w:t>
      </w:r>
      <w:r w:rsidR="00AA3A14" w:rsidRPr="00AA3A14">
        <w:rPr>
          <w:rFonts w:asciiTheme="minorHAnsi" w:hAnsiTheme="minorHAnsi" w:cstheme="minorHAnsi"/>
          <w:szCs w:val="22"/>
        </w:rPr>
        <w:t>kelengyetámogatás</w:t>
      </w:r>
      <w:r w:rsidRPr="00AA3A14">
        <w:rPr>
          <w:rFonts w:asciiTheme="minorHAnsi" w:hAnsiTheme="minorHAnsi" w:cstheme="minorHAnsi"/>
          <w:szCs w:val="22"/>
        </w:rPr>
        <w:t xml:space="preserve"> iránti kérelmet az arra szolgáló formanyomtatványon kell benyújtani, mely formanyomtatvány beszerezhető a Polgármesteri Hivatal Ügyfélszolgálati Centrumában, valamint elektronikus úton letölthető a Polgármesteri Hivatal honlapjáról, illetve a magyarorszag.hu oldalról-</w:t>
      </w:r>
    </w:p>
    <w:p w14:paraId="1B19D9CC" w14:textId="2E2CB240" w:rsidR="00AD321D" w:rsidRPr="00AA3A14" w:rsidRDefault="00AD321D" w:rsidP="00AA3A14">
      <w:pPr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 xml:space="preserve">Tájékoztatom, hogy elektronikus ügyintézéskor a Szociális és Köznevelési Osztályra továbbítandó küldeményeket az NYHSZOC névre és 654320755 KRID számra kell megküldeni. Tájékoztatom, amennyiben rendelkezik ügyfélkapus regisztrációval, úgy elektronikus úton is tarthat kapcsolatot a hatósággal, intézheti ügyét a </w:t>
      </w:r>
      <w:hyperlink r:id="rId8" w:history="1">
        <w:r w:rsidRPr="00AA3A14">
          <w:rPr>
            <w:rStyle w:val="Hiperhivatkozs"/>
            <w:rFonts w:asciiTheme="minorHAnsi" w:hAnsiTheme="minorHAnsi" w:cstheme="minorHAnsi"/>
            <w:szCs w:val="22"/>
          </w:rPr>
          <w:t>https://epapir.gov.hu</w:t>
        </w:r>
      </w:hyperlink>
      <w:r w:rsidRPr="00AA3A14">
        <w:rPr>
          <w:rFonts w:asciiTheme="minorHAnsi" w:hAnsiTheme="minorHAnsi" w:cstheme="minorHAnsi"/>
          <w:szCs w:val="22"/>
        </w:rPr>
        <w:t xml:space="preserve"> oldalon biztosított szolgáltatás igénybevételével.</w:t>
      </w:r>
    </w:p>
    <w:p w14:paraId="49C53A0E" w14:textId="77777777" w:rsidR="00AD321D" w:rsidRPr="00AA3A14" w:rsidRDefault="00AD321D" w:rsidP="00AA3A14">
      <w:pPr>
        <w:tabs>
          <w:tab w:val="left" w:pos="960"/>
        </w:tabs>
        <w:spacing w:after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lastRenderedPageBreak/>
        <w:t>Ügyfélfogadás helye: Ügyfélszolgálati Centrum Nyíregyháza, Kossuth tér 1., 26-27. számú ablak</w:t>
      </w:r>
    </w:p>
    <w:p w14:paraId="2E51135A" w14:textId="77777777" w:rsidR="00AD321D" w:rsidRPr="00AA3A14" w:rsidRDefault="00AD321D" w:rsidP="00AD321D">
      <w:pPr>
        <w:tabs>
          <w:tab w:val="left" w:pos="960"/>
        </w:tabs>
        <w:spacing w:after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>Ügyfélfogadás ideje: hétfő, szerda: 8:00 – 12:00 és 13:00 – 16:30</w:t>
      </w:r>
    </w:p>
    <w:p w14:paraId="776020D5" w14:textId="5644C922" w:rsidR="00AD321D" w:rsidRPr="00AA3A14" w:rsidRDefault="00AD321D" w:rsidP="00AD321D">
      <w:pPr>
        <w:tabs>
          <w:tab w:val="left" w:pos="960"/>
        </w:tabs>
        <w:spacing w:after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ab/>
      </w:r>
      <w:r w:rsidRPr="00AA3A14">
        <w:rPr>
          <w:rFonts w:asciiTheme="minorHAnsi" w:hAnsiTheme="minorHAnsi" w:cstheme="minorHAnsi"/>
          <w:szCs w:val="22"/>
        </w:rPr>
        <w:tab/>
        <w:t xml:space="preserve">          kedd</w:t>
      </w:r>
      <w:r w:rsidR="00AA3A14" w:rsidRPr="00AA3A14">
        <w:rPr>
          <w:rFonts w:asciiTheme="minorHAnsi" w:hAnsiTheme="minorHAnsi" w:cstheme="minorHAnsi"/>
          <w:szCs w:val="22"/>
        </w:rPr>
        <w:t>, péntek</w:t>
      </w:r>
      <w:r w:rsidRPr="00AA3A14">
        <w:rPr>
          <w:rFonts w:asciiTheme="minorHAnsi" w:hAnsiTheme="minorHAnsi" w:cstheme="minorHAnsi"/>
          <w:szCs w:val="22"/>
        </w:rPr>
        <w:t>: 8:00 – 12:00</w:t>
      </w:r>
    </w:p>
    <w:p w14:paraId="38B19664" w14:textId="77777777" w:rsidR="00AD321D" w:rsidRPr="00AA3A14" w:rsidRDefault="00AD321D" w:rsidP="00AD321D">
      <w:pPr>
        <w:rPr>
          <w:rFonts w:asciiTheme="minorHAnsi" w:hAnsiTheme="minorHAnsi" w:cstheme="minorHAnsi"/>
          <w:szCs w:val="22"/>
        </w:rPr>
      </w:pPr>
    </w:p>
    <w:p w14:paraId="411DEEA2" w14:textId="77777777" w:rsidR="00AD321D" w:rsidRPr="00AA3A14" w:rsidRDefault="00AD321D" w:rsidP="00AD321D">
      <w:pPr>
        <w:jc w:val="both"/>
        <w:rPr>
          <w:rFonts w:asciiTheme="minorHAnsi" w:hAnsiTheme="minorHAnsi" w:cstheme="minorHAnsi"/>
          <w:b/>
          <w:iCs/>
          <w:szCs w:val="22"/>
        </w:rPr>
      </w:pPr>
      <w:r w:rsidRPr="00AA3A14">
        <w:rPr>
          <w:rFonts w:asciiTheme="minorHAnsi" w:hAnsiTheme="minorHAnsi" w:cstheme="minorHAnsi"/>
          <w:b/>
          <w:iCs/>
          <w:szCs w:val="22"/>
        </w:rPr>
        <w:t>Kérjük, hogy a pontos adategyeztetés érdekében a kérelmező személyi igazolványát/lakcímkártyáját/TAJ kártyáját (vagy annak másolatát) bemutatni szíveskedjenek!</w:t>
      </w:r>
    </w:p>
    <w:p w14:paraId="67F1EA03" w14:textId="77777777" w:rsidR="00390220" w:rsidRPr="00002510" w:rsidRDefault="0039022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</w:p>
    <w:p w14:paraId="7F445731" w14:textId="77777777" w:rsidR="00002510" w:rsidRPr="00002510" w:rsidRDefault="00002510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  <w:r w:rsidRPr="00002510">
        <w:rPr>
          <w:rFonts w:asciiTheme="minorHAnsi" w:hAnsiTheme="minorHAnsi" w:cstheme="minorHAnsi"/>
          <w:b/>
          <w:iCs/>
          <w:szCs w:val="22"/>
        </w:rPr>
        <w:t>Egyéb kiegészítő információk</w:t>
      </w:r>
    </w:p>
    <w:p w14:paraId="6C167747" w14:textId="77777777" w:rsidR="00420702" w:rsidRPr="00002510" w:rsidRDefault="00420702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</w:p>
    <w:p w14:paraId="0C82B3C9" w14:textId="42FCD92B" w:rsidR="00002510" w:rsidRPr="00AA3A14" w:rsidRDefault="00390220" w:rsidP="00AD321D">
      <w:pPr>
        <w:pStyle w:val="Listaszerbekezds"/>
        <w:ind w:left="0"/>
        <w:jc w:val="both"/>
        <w:rPr>
          <w:rFonts w:asciiTheme="minorHAnsi" w:hAnsiTheme="minorHAnsi" w:cstheme="minorHAnsi"/>
          <w:iCs/>
          <w:szCs w:val="22"/>
        </w:rPr>
      </w:pPr>
      <w:r w:rsidRPr="00AA3A14">
        <w:rPr>
          <w:rFonts w:asciiTheme="minorHAnsi" w:hAnsiTheme="minorHAnsi" w:cstheme="minorHAnsi"/>
          <w:iCs/>
          <w:szCs w:val="22"/>
        </w:rPr>
        <w:t xml:space="preserve">A támogatás mértéke gyermekenként 20.000.- Ft. </w:t>
      </w:r>
    </w:p>
    <w:p w14:paraId="172B887B" w14:textId="77777777" w:rsidR="00420702" w:rsidRPr="00002510" w:rsidRDefault="00420702" w:rsidP="00002510">
      <w:pPr>
        <w:spacing w:after="0"/>
        <w:jc w:val="both"/>
        <w:rPr>
          <w:rFonts w:asciiTheme="minorHAnsi" w:hAnsiTheme="minorHAnsi" w:cstheme="minorHAnsi"/>
          <w:i/>
          <w:szCs w:val="22"/>
          <w:u w:val="single"/>
        </w:rPr>
      </w:pPr>
    </w:p>
    <w:p w14:paraId="694F03ED" w14:textId="77777777" w:rsidR="00390220" w:rsidRPr="00AA3A14" w:rsidRDefault="00390220" w:rsidP="00390220">
      <w:pPr>
        <w:pStyle w:val="Listaszerbekezds"/>
        <w:ind w:left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>A támogatásnak az arra jogosult részére történő megfizetésről Nyíregyháza Megyei Jogú Város Polgármestere a támogatást megállapító határozat véglegessé válását követően intézkedik.</w:t>
      </w:r>
    </w:p>
    <w:p w14:paraId="31D49F3F" w14:textId="77777777" w:rsidR="005710D3" w:rsidRPr="00420702" w:rsidRDefault="005710D3" w:rsidP="005710D3">
      <w:pPr>
        <w:spacing w:after="0"/>
        <w:jc w:val="both"/>
        <w:rPr>
          <w:rFonts w:ascii="Calibri" w:hAnsi="Calibri" w:cs="Calibri"/>
          <w:b/>
          <w:bCs/>
          <w:i/>
          <w:szCs w:val="22"/>
          <w:u w:val="single"/>
        </w:rPr>
      </w:pPr>
    </w:p>
    <w:p w14:paraId="60B972EE" w14:textId="77777777" w:rsidR="00420702" w:rsidRPr="00420702" w:rsidRDefault="00420702" w:rsidP="005710D3">
      <w:pPr>
        <w:spacing w:after="0"/>
        <w:jc w:val="both"/>
        <w:rPr>
          <w:rFonts w:ascii="Calibri" w:hAnsi="Calibri" w:cs="Calibri"/>
          <w:i/>
          <w:szCs w:val="22"/>
          <w:u w:val="single"/>
        </w:rPr>
      </w:pPr>
    </w:p>
    <w:p w14:paraId="44EDFA3F" w14:textId="77777777" w:rsidR="007E688C" w:rsidRPr="00420702" w:rsidRDefault="007E688C" w:rsidP="007E688C">
      <w:pPr>
        <w:ind w:left="720"/>
        <w:jc w:val="both"/>
        <w:rPr>
          <w:rFonts w:ascii="Calibri" w:hAnsi="Calibri" w:cs="Calibri"/>
          <w:szCs w:val="22"/>
          <w:u w:val="single"/>
        </w:rPr>
      </w:pPr>
    </w:p>
    <w:sectPr w:rsidR="007E688C" w:rsidRPr="004207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E1A7E" w14:textId="77777777" w:rsidR="00337832" w:rsidRDefault="00337832">
      <w:r>
        <w:separator/>
      </w:r>
    </w:p>
  </w:endnote>
  <w:endnote w:type="continuationSeparator" w:id="0">
    <w:p w14:paraId="5A816B3D" w14:textId="77777777" w:rsidR="00337832" w:rsidRDefault="0033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429E" w14:textId="77777777" w:rsidR="00337832" w:rsidRDefault="00337832">
      <w:r>
        <w:separator/>
      </w:r>
    </w:p>
  </w:footnote>
  <w:footnote w:type="continuationSeparator" w:id="0">
    <w:p w14:paraId="1FC5DF5D" w14:textId="77777777" w:rsidR="00337832" w:rsidRDefault="0033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3A98"/>
    <w:rsid w:val="00073D82"/>
    <w:rsid w:val="000752F6"/>
    <w:rsid w:val="00075F6F"/>
    <w:rsid w:val="00085D07"/>
    <w:rsid w:val="000921AA"/>
    <w:rsid w:val="00095572"/>
    <w:rsid w:val="000A2C77"/>
    <w:rsid w:val="000B0A8F"/>
    <w:rsid w:val="000B2ED3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0F3E"/>
    <w:rsid w:val="00112F7E"/>
    <w:rsid w:val="001135A6"/>
    <w:rsid w:val="00134B28"/>
    <w:rsid w:val="00141AF9"/>
    <w:rsid w:val="0014343B"/>
    <w:rsid w:val="00150994"/>
    <w:rsid w:val="001548D1"/>
    <w:rsid w:val="00154C94"/>
    <w:rsid w:val="00162ECC"/>
    <w:rsid w:val="001729D3"/>
    <w:rsid w:val="001761EC"/>
    <w:rsid w:val="00183015"/>
    <w:rsid w:val="00193510"/>
    <w:rsid w:val="00193529"/>
    <w:rsid w:val="00196F4C"/>
    <w:rsid w:val="001B3261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3C53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4060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A7769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6154"/>
    <w:rsid w:val="005165DB"/>
    <w:rsid w:val="0054596E"/>
    <w:rsid w:val="00547502"/>
    <w:rsid w:val="0055290E"/>
    <w:rsid w:val="0055411D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6565"/>
    <w:rsid w:val="00847663"/>
    <w:rsid w:val="00850914"/>
    <w:rsid w:val="008510CA"/>
    <w:rsid w:val="00860D05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D1675"/>
    <w:rsid w:val="008D2003"/>
    <w:rsid w:val="008D4D93"/>
    <w:rsid w:val="008D5968"/>
    <w:rsid w:val="008E10C1"/>
    <w:rsid w:val="008E1DB5"/>
    <w:rsid w:val="008E4C3C"/>
    <w:rsid w:val="008F41BA"/>
    <w:rsid w:val="00911945"/>
    <w:rsid w:val="009354B4"/>
    <w:rsid w:val="00943794"/>
    <w:rsid w:val="00955180"/>
    <w:rsid w:val="009560F3"/>
    <w:rsid w:val="009604F9"/>
    <w:rsid w:val="0097555C"/>
    <w:rsid w:val="009849F4"/>
    <w:rsid w:val="00984C31"/>
    <w:rsid w:val="009A66B7"/>
    <w:rsid w:val="009B0207"/>
    <w:rsid w:val="009B35E9"/>
    <w:rsid w:val="009B5185"/>
    <w:rsid w:val="009C17BF"/>
    <w:rsid w:val="009C372C"/>
    <w:rsid w:val="009D144B"/>
    <w:rsid w:val="009D218E"/>
    <w:rsid w:val="009F5441"/>
    <w:rsid w:val="00A007E8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4677"/>
    <w:rsid w:val="00A8350D"/>
    <w:rsid w:val="00A8384E"/>
    <w:rsid w:val="00A85CE0"/>
    <w:rsid w:val="00A877B5"/>
    <w:rsid w:val="00A87CE6"/>
    <w:rsid w:val="00A928D0"/>
    <w:rsid w:val="00A9493C"/>
    <w:rsid w:val="00AA2441"/>
    <w:rsid w:val="00AA3A14"/>
    <w:rsid w:val="00AA6464"/>
    <w:rsid w:val="00AB1B4D"/>
    <w:rsid w:val="00AD0C1A"/>
    <w:rsid w:val="00AD321D"/>
    <w:rsid w:val="00AD3C5D"/>
    <w:rsid w:val="00AD5BEF"/>
    <w:rsid w:val="00AE0C9B"/>
    <w:rsid w:val="00AF1EDC"/>
    <w:rsid w:val="00AF2225"/>
    <w:rsid w:val="00AF3125"/>
    <w:rsid w:val="00B01BF5"/>
    <w:rsid w:val="00B03396"/>
    <w:rsid w:val="00B07B90"/>
    <w:rsid w:val="00B10D60"/>
    <w:rsid w:val="00B17ED2"/>
    <w:rsid w:val="00B20962"/>
    <w:rsid w:val="00B22892"/>
    <w:rsid w:val="00B2300E"/>
    <w:rsid w:val="00B44D01"/>
    <w:rsid w:val="00B44E84"/>
    <w:rsid w:val="00B4689B"/>
    <w:rsid w:val="00B475EC"/>
    <w:rsid w:val="00B50CB6"/>
    <w:rsid w:val="00B53131"/>
    <w:rsid w:val="00B5387C"/>
    <w:rsid w:val="00B54BA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5EFF"/>
    <w:rsid w:val="00B96F73"/>
    <w:rsid w:val="00BA51EE"/>
    <w:rsid w:val="00BB0C9E"/>
    <w:rsid w:val="00BB537A"/>
    <w:rsid w:val="00BC2292"/>
    <w:rsid w:val="00BC302F"/>
    <w:rsid w:val="00BC39B2"/>
    <w:rsid w:val="00BC51BC"/>
    <w:rsid w:val="00BC7192"/>
    <w:rsid w:val="00BD1066"/>
    <w:rsid w:val="00BD1E49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66BCA"/>
    <w:rsid w:val="00E7657D"/>
    <w:rsid w:val="00E76D5C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886308"/>
    <w:pPr>
      <w:spacing w:after="120" w:line="240" w:lineRule="auto"/>
      <w:jc w:val="both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886308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2628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2918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Brigitta Muri</cp:lastModifiedBy>
  <cp:revision>2</cp:revision>
  <cp:lastPrinted>2017-11-27T10:25:00Z</cp:lastPrinted>
  <dcterms:created xsi:type="dcterms:W3CDTF">2024-05-03T12:34:00Z</dcterms:created>
  <dcterms:modified xsi:type="dcterms:W3CDTF">2024-05-03T12:34:00Z</dcterms:modified>
</cp:coreProperties>
</file>